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73" w:rsidRPr="007F6AF3" w:rsidRDefault="00044373" w:rsidP="00044373">
      <w:pPr>
        <w:pStyle w:val="1"/>
        <w:jc w:val="center"/>
        <w:rPr>
          <w:rFonts w:ascii="Times New Roman" w:hAnsi="Times New Roman" w:cs="Times New Roman"/>
          <w:color w:val="auto"/>
          <w:sz w:val="24"/>
          <w:szCs w:val="24"/>
        </w:rPr>
      </w:pPr>
      <w:r w:rsidRPr="007F6AF3">
        <w:rPr>
          <w:rFonts w:ascii="Times New Roman" w:hAnsi="Times New Roman" w:cs="Times New Roman"/>
          <w:color w:val="auto"/>
          <w:sz w:val="24"/>
          <w:szCs w:val="24"/>
        </w:rPr>
        <w:t>Лабораторная работа № 9.</w:t>
      </w:r>
      <w:bookmarkStart w:id="0" w:name="_GoBack"/>
      <w:bookmarkEnd w:id="0"/>
    </w:p>
    <w:p w:rsidR="00044373" w:rsidRPr="00554FD4" w:rsidRDefault="00044373" w:rsidP="00044373">
      <w:pPr>
        <w:jc w:val="center"/>
        <w:rPr>
          <w:b/>
        </w:rPr>
      </w:pPr>
    </w:p>
    <w:p w:rsidR="00044373" w:rsidRPr="00554FD4" w:rsidRDefault="00044373" w:rsidP="00044373">
      <w:pPr>
        <w:jc w:val="center"/>
      </w:pPr>
      <w:r>
        <w:rPr>
          <w:b/>
        </w:rPr>
        <w:t xml:space="preserve">Тема: </w:t>
      </w:r>
      <w:r w:rsidRPr="007F6AF3">
        <w:rPr>
          <w:b/>
        </w:rPr>
        <w:t>Работа с двумерными массивами</w:t>
      </w:r>
    </w:p>
    <w:p w:rsidR="00044373" w:rsidRPr="00554FD4" w:rsidRDefault="00044373" w:rsidP="00044373">
      <w:pPr>
        <w:jc w:val="center"/>
        <w:rPr>
          <w:b/>
        </w:rPr>
      </w:pPr>
    </w:p>
    <w:p w:rsidR="00044373" w:rsidRPr="00554FD4" w:rsidRDefault="00044373" w:rsidP="00044373">
      <w:r w:rsidRPr="00554FD4">
        <w:rPr>
          <w:b/>
        </w:rPr>
        <w:t xml:space="preserve">Цель работы: </w:t>
      </w:r>
      <w:r>
        <w:t xml:space="preserve">Получение навыков по основным действиям с двумерными массивами (ввод-вывод, нахождение </w:t>
      </w:r>
      <w:r>
        <w:rPr>
          <w:lang w:val="en-US"/>
        </w:rPr>
        <w:t>max</w:t>
      </w:r>
      <w:r w:rsidRPr="0094744A">
        <w:t xml:space="preserve">, </w:t>
      </w:r>
      <w:r>
        <w:rPr>
          <w:lang w:val="en-US"/>
        </w:rPr>
        <w:t>min</w:t>
      </w:r>
      <w:r>
        <w:t>и т.д.)</w:t>
      </w:r>
      <w:r w:rsidRPr="00554FD4">
        <w:t xml:space="preserve">. </w:t>
      </w:r>
    </w:p>
    <w:p w:rsidR="00044373" w:rsidRPr="00554FD4" w:rsidRDefault="00044373" w:rsidP="00044373">
      <w:pPr>
        <w:jc w:val="both"/>
      </w:pPr>
    </w:p>
    <w:p w:rsidR="00044373" w:rsidRPr="0094744A" w:rsidRDefault="00044373" w:rsidP="00044373">
      <w:pPr>
        <w:jc w:val="both"/>
        <w:rPr>
          <w:b/>
        </w:rPr>
      </w:pPr>
      <w:r w:rsidRPr="00554FD4">
        <w:rPr>
          <w:b/>
        </w:rPr>
        <w:t>Теория.</w:t>
      </w:r>
    </w:p>
    <w:p w:rsidR="00044373" w:rsidRPr="0094744A" w:rsidRDefault="00044373" w:rsidP="00044373">
      <w:pPr>
        <w:widowControl w:val="0"/>
        <w:shd w:val="clear" w:color="auto" w:fill="FFFFFF"/>
        <w:autoSpaceDE w:val="0"/>
        <w:autoSpaceDN w:val="0"/>
        <w:adjustRightInd w:val="0"/>
        <w:ind w:right="7" w:firstLine="567"/>
        <w:jc w:val="both"/>
        <w:rPr>
          <w:color w:val="000000"/>
          <w:sz w:val="20"/>
          <w:szCs w:val="20"/>
        </w:rPr>
      </w:pPr>
      <w:r w:rsidRPr="0094744A">
        <w:rPr>
          <w:color w:val="000000"/>
          <w:spacing w:val="4"/>
        </w:rPr>
        <w:t xml:space="preserve">Двумерный массив можно представить как таблицу или </w:t>
      </w:r>
      <w:r w:rsidRPr="0094744A">
        <w:rPr>
          <w:color w:val="000000"/>
        </w:rPr>
        <w:t xml:space="preserve">матрицу. Для получения доступа к его элементам используются </w:t>
      </w:r>
      <w:r w:rsidRPr="0094744A">
        <w:rPr>
          <w:color w:val="000000"/>
          <w:spacing w:val="-3"/>
        </w:rPr>
        <w:t xml:space="preserve">два индекса: номер строки и номер столбца. При описании в типе </w:t>
      </w:r>
      <w:r w:rsidRPr="0094744A">
        <w:rPr>
          <w:color w:val="000000"/>
        </w:rPr>
        <w:t xml:space="preserve">индексов надо указать диапазон для двух индексов массива. </w:t>
      </w:r>
      <w:r w:rsidRPr="0094744A">
        <w:rPr>
          <w:color w:val="000000"/>
          <w:spacing w:val="-7"/>
        </w:rPr>
        <w:t>Например:</w:t>
      </w:r>
    </w:p>
    <w:p w:rsidR="00044373" w:rsidRPr="0094744A" w:rsidRDefault="00044373" w:rsidP="00044373">
      <w:pPr>
        <w:widowControl w:val="0"/>
        <w:shd w:val="clear" w:color="auto" w:fill="FFFFFF"/>
        <w:autoSpaceDE w:val="0"/>
        <w:autoSpaceDN w:val="0"/>
        <w:adjustRightInd w:val="0"/>
        <w:ind w:left="7" w:right="7" w:firstLine="560"/>
        <w:jc w:val="both"/>
        <w:rPr>
          <w:color w:val="000000"/>
          <w:sz w:val="20"/>
          <w:szCs w:val="20"/>
        </w:rPr>
      </w:pPr>
      <w:r w:rsidRPr="0094744A">
        <w:rPr>
          <w:color w:val="000000"/>
          <w:lang w:val="en-US"/>
        </w:rPr>
        <w:t>VARMAS</w:t>
      </w:r>
      <w:r w:rsidRPr="0094744A">
        <w:rPr>
          <w:color w:val="000000"/>
        </w:rPr>
        <w:t xml:space="preserve">: </w:t>
      </w:r>
      <w:r w:rsidRPr="0094744A">
        <w:rPr>
          <w:color w:val="000000"/>
          <w:lang w:val="en-US"/>
        </w:rPr>
        <w:t>ARRAY</w:t>
      </w:r>
      <w:r w:rsidRPr="0094744A">
        <w:rPr>
          <w:color w:val="000000"/>
        </w:rPr>
        <w:t xml:space="preserve">[1..10,1..5] </w:t>
      </w:r>
      <w:r w:rsidRPr="0094744A">
        <w:rPr>
          <w:color w:val="000000"/>
          <w:lang w:val="en-US"/>
        </w:rPr>
        <w:t>OFINTEGER</w:t>
      </w:r>
      <w:r w:rsidRPr="0094744A">
        <w:rPr>
          <w:color w:val="000000"/>
        </w:rPr>
        <w:t xml:space="preserve">; - задается двумерный массив, состоящий из 10 строк и 5 столбцов, с </w:t>
      </w:r>
      <w:r w:rsidRPr="0094744A">
        <w:rPr>
          <w:color w:val="000000"/>
          <w:spacing w:val="-4"/>
        </w:rPr>
        <w:t>элементами целого типа.</w:t>
      </w:r>
    </w:p>
    <w:p w:rsidR="00044373" w:rsidRPr="0094744A" w:rsidRDefault="00044373" w:rsidP="00044373">
      <w:pPr>
        <w:widowControl w:val="0"/>
        <w:shd w:val="clear" w:color="auto" w:fill="FFFFFF"/>
        <w:autoSpaceDE w:val="0"/>
        <w:autoSpaceDN w:val="0"/>
        <w:adjustRightInd w:val="0"/>
        <w:ind w:left="7"/>
        <w:jc w:val="both"/>
        <w:rPr>
          <w:color w:val="000000"/>
          <w:sz w:val="20"/>
          <w:szCs w:val="20"/>
        </w:rPr>
      </w:pPr>
      <w:r w:rsidRPr="0094744A">
        <w:rPr>
          <w:b/>
          <w:color w:val="000000"/>
          <w:spacing w:val="-4"/>
          <w:u w:val="single"/>
        </w:rPr>
        <w:t>Организация доступа</w:t>
      </w:r>
      <w:r w:rsidRPr="0094744A">
        <w:rPr>
          <w:b/>
          <w:color w:val="000000"/>
          <w:spacing w:val="-4"/>
        </w:rPr>
        <w:t>.</w:t>
      </w:r>
      <w:r w:rsidRPr="0094744A">
        <w:rPr>
          <w:color w:val="000000"/>
          <w:spacing w:val="-4"/>
        </w:rPr>
        <w:t xml:space="preserve"> Массивы не могут обрабатываться целиком, </w:t>
      </w:r>
      <w:r w:rsidRPr="0094744A">
        <w:rPr>
          <w:color w:val="000000"/>
          <w:spacing w:val="4"/>
        </w:rPr>
        <w:t xml:space="preserve">но можно получить доступ к каждому элементу массива. </w:t>
      </w:r>
      <w:r w:rsidRPr="0094744A">
        <w:rPr>
          <w:color w:val="000000"/>
        </w:rPr>
        <w:t xml:space="preserve">Организация такого доступа называется </w:t>
      </w:r>
      <w:r w:rsidRPr="0094744A">
        <w:rPr>
          <w:b/>
          <w:bCs/>
          <w:color w:val="000000"/>
        </w:rPr>
        <w:t xml:space="preserve">индексированием, </w:t>
      </w:r>
      <w:r w:rsidRPr="0094744A">
        <w:rPr>
          <w:color w:val="000000"/>
        </w:rPr>
        <w:t xml:space="preserve">- надо </w:t>
      </w:r>
      <w:r w:rsidRPr="0094744A">
        <w:rPr>
          <w:color w:val="000000"/>
          <w:spacing w:val="-5"/>
        </w:rPr>
        <w:t xml:space="preserve">указать </w:t>
      </w:r>
      <w:r w:rsidRPr="0094744A">
        <w:rPr>
          <w:b/>
          <w:bCs/>
          <w:color w:val="000000"/>
          <w:spacing w:val="-5"/>
        </w:rPr>
        <w:t xml:space="preserve">идентификатор </w:t>
      </w:r>
      <w:r w:rsidRPr="0094744A">
        <w:rPr>
          <w:color w:val="000000"/>
          <w:spacing w:val="-5"/>
        </w:rPr>
        <w:t xml:space="preserve">массива и в квадратных скобках индексы </w:t>
      </w:r>
      <w:r w:rsidRPr="0094744A">
        <w:rPr>
          <w:color w:val="000000"/>
        </w:rPr>
        <w:t xml:space="preserve">элемента. Например, </w:t>
      </w:r>
      <w:r w:rsidRPr="0094744A">
        <w:rPr>
          <w:color w:val="000000"/>
          <w:lang w:val="en-US"/>
        </w:rPr>
        <w:t>MAS</w:t>
      </w:r>
      <w:r w:rsidRPr="0094744A">
        <w:rPr>
          <w:color w:val="000000"/>
        </w:rPr>
        <w:t xml:space="preserve">[2,3] ( доступ к элементу второй строки </w:t>
      </w:r>
      <w:r w:rsidRPr="0094744A">
        <w:rPr>
          <w:color w:val="000000"/>
          <w:spacing w:val="-4"/>
        </w:rPr>
        <w:t>и третьего столбца).</w:t>
      </w:r>
    </w:p>
    <w:p w:rsidR="00044373" w:rsidRPr="0094744A" w:rsidRDefault="00044373" w:rsidP="00044373">
      <w:pPr>
        <w:widowControl w:val="0"/>
        <w:shd w:val="clear" w:color="auto" w:fill="FFFFFF"/>
        <w:autoSpaceDE w:val="0"/>
        <w:autoSpaceDN w:val="0"/>
        <w:adjustRightInd w:val="0"/>
        <w:ind w:left="14"/>
        <w:rPr>
          <w:color w:val="000000"/>
          <w:sz w:val="20"/>
          <w:szCs w:val="20"/>
        </w:rPr>
      </w:pPr>
      <w:r w:rsidRPr="0094744A">
        <w:rPr>
          <w:color w:val="000000"/>
          <w:spacing w:val="-4"/>
        </w:rPr>
        <w:t>Простейшие алгоритмы обработки массивов.</w:t>
      </w:r>
    </w:p>
    <w:p w:rsidR="00044373" w:rsidRPr="0094744A" w:rsidRDefault="00044373" w:rsidP="00044373">
      <w:pPr>
        <w:widowControl w:val="0"/>
        <w:shd w:val="clear" w:color="auto" w:fill="FFFFFF"/>
        <w:tabs>
          <w:tab w:val="left" w:pos="360"/>
        </w:tabs>
        <w:autoSpaceDE w:val="0"/>
        <w:autoSpaceDN w:val="0"/>
        <w:adjustRightInd w:val="0"/>
        <w:ind w:left="360" w:right="2765" w:hanging="346"/>
        <w:rPr>
          <w:color w:val="000000"/>
          <w:sz w:val="20"/>
          <w:szCs w:val="20"/>
          <w:lang w:val="en-US"/>
        </w:rPr>
      </w:pPr>
      <w:r w:rsidRPr="0094744A">
        <w:rPr>
          <w:color w:val="000000"/>
        </w:rPr>
        <w:t>1)</w:t>
      </w:r>
      <w:r w:rsidRPr="0094744A">
        <w:rPr>
          <w:color w:val="000000"/>
        </w:rPr>
        <w:tab/>
      </w:r>
      <w:r w:rsidRPr="0094744A">
        <w:rPr>
          <w:color w:val="000000"/>
          <w:spacing w:val="-4"/>
        </w:rPr>
        <w:t>Ввод элементов массива.</w:t>
      </w:r>
      <w:r w:rsidRPr="0094744A">
        <w:rPr>
          <w:color w:val="000000"/>
          <w:spacing w:val="-4"/>
        </w:rPr>
        <w:br/>
      </w:r>
      <w:r w:rsidRPr="0094744A">
        <w:rPr>
          <w:color w:val="000000"/>
          <w:lang w:val="en-US"/>
        </w:rPr>
        <w:t>Program wodl; {</w:t>
      </w:r>
      <w:r w:rsidRPr="0094744A">
        <w:rPr>
          <w:color w:val="000000"/>
        </w:rPr>
        <w:t>двумерныймассив</w:t>
      </w:r>
      <w:r w:rsidRPr="0094744A">
        <w:rPr>
          <w:color w:val="000000"/>
          <w:lang w:val="en-US"/>
        </w:rPr>
        <w:t>}</w:t>
      </w:r>
    </w:p>
    <w:p w:rsidR="00044373" w:rsidRPr="0094744A" w:rsidRDefault="00044373" w:rsidP="00044373">
      <w:pPr>
        <w:widowControl w:val="0"/>
        <w:shd w:val="clear" w:color="auto" w:fill="FFFFFF"/>
        <w:autoSpaceDE w:val="0"/>
        <w:autoSpaceDN w:val="0"/>
        <w:adjustRightInd w:val="0"/>
        <w:ind w:left="691"/>
        <w:rPr>
          <w:color w:val="000000"/>
          <w:sz w:val="20"/>
          <w:szCs w:val="20"/>
          <w:lang w:val="en-US"/>
        </w:rPr>
      </w:pPr>
      <w:r w:rsidRPr="0094744A">
        <w:rPr>
          <w:color w:val="000000"/>
          <w:lang w:val="en-US"/>
        </w:rPr>
        <w:t xml:space="preserve">VarMAS: </w:t>
      </w:r>
      <w:r w:rsidRPr="0094744A">
        <w:rPr>
          <w:color w:val="000000"/>
        </w:rPr>
        <w:t>Аггау</w:t>
      </w:r>
      <w:r w:rsidRPr="0094744A">
        <w:rPr>
          <w:color w:val="000000"/>
          <w:lang w:val="en-US"/>
        </w:rPr>
        <w:t>[1..10,1..10] Of Real;</w:t>
      </w:r>
    </w:p>
    <w:p w:rsidR="00044373" w:rsidRPr="0094744A" w:rsidRDefault="00044373" w:rsidP="00044373">
      <w:pPr>
        <w:widowControl w:val="0"/>
        <w:shd w:val="clear" w:color="auto" w:fill="FFFFFF"/>
        <w:autoSpaceDE w:val="0"/>
        <w:autoSpaceDN w:val="0"/>
        <w:adjustRightInd w:val="0"/>
        <w:ind w:left="353" w:right="4147" w:firstLine="1015"/>
        <w:rPr>
          <w:color w:val="000000"/>
          <w:sz w:val="20"/>
          <w:szCs w:val="20"/>
          <w:lang w:val="en-US"/>
        </w:rPr>
      </w:pPr>
      <w:r w:rsidRPr="0094744A">
        <w:rPr>
          <w:color w:val="000000"/>
          <w:lang w:val="en-US"/>
        </w:rPr>
        <w:t>I,J: integer; Begin</w:t>
      </w:r>
    </w:p>
    <w:p w:rsidR="00044373" w:rsidRPr="0094744A" w:rsidRDefault="00044373" w:rsidP="00044373">
      <w:pPr>
        <w:widowControl w:val="0"/>
        <w:shd w:val="clear" w:color="auto" w:fill="FFFFFF"/>
        <w:autoSpaceDE w:val="0"/>
        <w:autoSpaceDN w:val="0"/>
        <w:adjustRightInd w:val="0"/>
        <w:ind w:left="1368" w:right="1382"/>
        <w:rPr>
          <w:color w:val="000000"/>
          <w:lang w:val="en-US"/>
        </w:rPr>
      </w:pPr>
      <w:r w:rsidRPr="0094744A">
        <w:rPr>
          <w:color w:val="000000"/>
          <w:lang w:val="en-US"/>
        </w:rPr>
        <w:t>Writeln(</w:t>
      </w:r>
      <w:r w:rsidRPr="0094744A">
        <w:rPr>
          <w:color w:val="000000"/>
          <w:vertAlign w:val="superscript"/>
          <w:lang w:val="en-US"/>
        </w:rPr>
        <w:t>c</w:t>
      </w:r>
      <w:r w:rsidRPr="0094744A">
        <w:rPr>
          <w:color w:val="000000"/>
        </w:rPr>
        <w:t>введитеэлементымассива</w:t>
      </w:r>
      <w:r w:rsidRPr="0094744A">
        <w:rPr>
          <w:color w:val="000000"/>
          <w:lang w:val="en-US"/>
        </w:rPr>
        <w:t xml:space="preserve">'); </w:t>
      </w:r>
      <w:r w:rsidRPr="0094744A">
        <w:rPr>
          <w:bCs/>
          <w:color w:val="000000"/>
          <w:lang w:val="en-US"/>
        </w:rPr>
        <w:t>For I:=l</w:t>
      </w:r>
      <w:r w:rsidRPr="0094744A">
        <w:rPr>
          <w:color w:val="000000"/>
          <w:lang w:val="en-US"/>
        </w:rPr>
        <w:t xml:space="preserve">To 10 do </w:t>
      </w:r>
    </w:p>
    <w:p w:rsidR="00044373" w:rsidRPr="0094744A" w:rsidRDefault="00044373" w:rsidP="00044373">
      <w:pPr>
        <w:widowControl w:val="0"/>
        <w:shd w:val="clear" w:color="auto" w:fill="FFFFFF"/>
        <w:autoSpaceDE w:val="0"/>
        <w:autoSpaceDN w:val="0"/>
        <w:adjustRightInd w:val="0"/>
        <w:ind w:left="1368" w:right="1382"/>
        <w:rPr>
          <w:color w:val="000000"/>
          <w:sz w:val="20"/>
          <w:szCs w:val="20"/>
          <w:lang w:val="en-US"/>
        </w:rPr>
      </w:pPr>
      <w:r w:rsidRPr="0094744A">
        <w:rPr>
          <w:color w:val="000000"/>
          <w:lang w:val="en-US"/>
        </w:rPr>
        <w:t xml:space="preserve"> For J:=1 To 10 do</w:t>
      </w:r>
    </w:p>
    <w:p w:rsidR="00044373" w:rsidRPr="0094744A" w:rsidRDefault="00044373" w:rsidP="00044373">
      <w:pPr>
        <w:widowControl w:val="0"/>
        <w:shd w:val="clear" w:color="auto" w:fill="FFFFFF"/>
        <w:autoSpaceDE w:val="0"/>
        <w:autoSpaceDN w:val="0"/>
        <w:adjustRightInd w:val="0"/>
        <w:ind w:left="691" w:right="2765" w:firstLine="1368"/>
        <w:rPr>
          <w:color w:val="000000"/>
          <w:sz w:val="20"/>
          <w:szCs w:val="20"/>
          <w:lang w:val="en-US"/>
        </w:rPr>
      </w:pPr>
      <w:r w:rsidRPr="0094744A">
        <w:rPr>
          <w:color w:val="000000"/>
          <w:lang w:val="en-US"/>
        </w:rPr>
        <w:t>Read(MAS[I,J]); End.</w:t>
      </w:r>
    </w:p>
    <w:p w:rsidR="00044373" w:rsidRPr="0094744A" w:rsidRDefault="00044373" w:rsidP="00044373">
      <w:pPr>
        <w:widowControl w:val="0"/>
        <w:shd w:val="clear" w:color="auto" w:fill="FFFFFF"/>
        <w:autoSpaceDE w:val="0"/>
        <w:autoSpaceDN w:val="0"/>
        <w:adjustRightInd w:val="0"/>
        <w:ind w:left="360" w:right="2304" w:hanging="346"/>
        <w:rPr>
          <w:color w:val="000000"/>
          <w:sz w:val="20"/>
          <w:szCs w:val="20"/>
        </w:rPr>
      </w:pPr>
      <w:r w:rsidRPr="0094744A">
        <w:rPr>
          <w:color w:val="000000"/>
        </w:rPr>
        <w:t>2)</w:t>
      </w:r>
      <w:r w:rsidRPr="0094744A">
        <w:rPr>
          <w:color w:val="000000"/>
        </w:rPr>
        <w:tab/>
      </w:r>
      <w:r w:rsidRPr="0094744A">
        <w:rPr>
          <w:color w:val="000000"/>
          <w:spacing w:val="-6"/>
        </w:rPr>
        <w:t>Транспонирование квадратной матрицы.</w:t>
      </w:r>
      <w:r w:rsidRPr="0094744A">
        <w:rPr>
          <w:color w:val="000000"/>
          <w:spacing w:val="-6"/>
        </w:rPr>
        <w:br/>
      </w:r>
      <w:r w:rsidRPr="0094744A">
        <w:rPr>
          <w:color w:val="000000"/>
          <w:lang w:val="en-US"/>
        </w:rPr>
        <w:t>Programtrans</w:t>
      </w:r>
      <w:r w:rsidRPr="0094744A">
        <w:rPr>
          <w:color w:val="000000"/>
        </w:rPr>
        <w:t>; {двумерный массив}</w:t>
      </w:r>
    </w:p>
    <w:p w:rsidR="00044373" w:rsidRPr="0094744A" w:rsidRDefault="00044373" w:rsidP="00044373">
      <w:pPr>
        <w:widowControl w:val="0"/>
        <w:shd w:val="clear" w:color="auto" w:fill="FFFFFF"/>
        <w:autoSpaceDE w:val="0"/>
        <w:autoSpaceDN w:val="0"/>
        <w:adjustRightInd w:val="0"/>
        <w:ind w:left="360" w:right="2304"/>
        <w:rPr>
          <w:color w:val="000000"/>
          <w:lang w:val="en-US"/>
        </w:rPr>
      </w:pPr>
      <w:r w:rsidRPr="0094744A">
        <w:rPr>
          <w:color w:val="000000"/>
          <w:lang w:val="en-US"/>
        </w:rPr>
        <w:t xml:space="preserve">Var    MAS: Array[1..10,1..10] Of Real; </w:t>
      </w:r>
    </w:p>
    <w:p w:rsidR="00044373" w:rsidRPr="0094744A" w:rsidRDefault="00044373" w:rsidP="00044373">
      <w:pPr>
        <w:widowControl w:val="0"/>
        <w:shd w:val="clear" w:color="auto" w:fill="FFFFFF"/>
        <w:autoSpaceDE w:val="0"/>
        <w:autoSpaceDN w:val="0"/>
        <w:adjustRightInd w:val="0"/>
        <w:ind w:left="360" w:right="2304"/>
        <w:rPr>
          <w:color w:val="000000"/>
          <w:lang w:val="en-US"/>
        </w:rPr>
      </w:pPr>
      <w:r w:rsidRPr="0094744A">
        <w:rPr>
          <w:color w:val="000000"/>
          <w:lang w:val="en-US"/>
        </w:rPr>
        <w:t xml:space="preserve">           I,J: integer; </w:t>
      </w:r>
    </w:p>
    <w:p w:rsidR="00044373" w:rsidRPr="0094744A" w:rsidRDefault="00044373" w:rsidP="00044373">
      <w:pPr>
        <w:widowControl w:val="0"/>
        <w:shd w:val="clear" w:color="auto" w:fill="FFFFFF"/>
        <w:autoSpaceDE w:val="0"/>
        <w:autoSpaceDN w:val="0"/>
        <w:adjustRightInd w:val="0"/>
        <w:ind w:left="360" w:right="2304"/>
        <w:rPr>
          <w:color w:val="000000"/>
          <w:lang w:val="en-US"/>
        </w:rPr>
      </w:pPr>
      <w:r w:rsidRPr="0094744A">
        <w:rPr>
          <w:color w:val="000000"/>
          <w:lang w:val="en-US"/>
        </w:rPr>
        <w:t xml:space="preserve">           X:Real; </w:t>
      </w:r>
    </w:p>
    <w:p w:rsidR="00044373" w:rsidRPr="0094744A" w:rsidRDefault="00044373" w:rsidP="00044373">
      <w:pPr>
        <w:widowControl w:val="0"/>
        <w:shd w:val="clear" w:color="auto" w:fill="FFFFFF"/>
        <w:autoSpaceDE w:val="0"/>
        <w:autoSpaceDN w:val="0"/>
        <w:adjustRightInd w:val="0"/>
        <w:ind w:left="360" w:right="2304"/>
        <w:rPr>
          <w:color w:val="000000"/>
          <w:sz w:val="20"/>
          <w:szCs w:val="20"/>
        </w:rPr>
      </w:pPr>
      <w:r w:rsidRPr="0094744A">
        <w:rPr>
          <w:color w:val="000000"/>
          <w:lang w:val="en-US"/>
        </w:rPr>
        <w:t>Begin</w:t>
      </w:r>
    </w:p>
    <w:p w:rsidR="00044373" w:rsidRPr="0094744A" w:rsidRDefault="00044373" w:rsidP="00044373">
      <w:pPr>
        <w:widowControl w:val="0"/>
        <w:shd w:val="clear" w:color="auto" w:fill="FFFFFF"/>
        <w:autoSpaceDE w:val="0"/>
        <w:autoSpaceDN w:val="0"/>
        <w:adjustRightInd w:val="0"/>
        <w:ind w:left="1368" w:right="1382"/>
        <w:rPr>
          <w:color w:val="000000"/>
        </w:rPr>
      </w:pPr>
      <w:r w:rsidRPr="0094744A">
        <w:rPr>
          <w:color w:val="000000"/>
          <w:lang w:val="en-US"/>
        </w:rPr>
        <w:t>Writeln</w:t>
      </w:r>
      <w:r w:rsidRPr="0094744A">
        <w:rPr>
          <w:color w:val="000000"/>
        </w:rPr>
        <w:t xml:space="preserve">('введите элементы массива'); </w:t>
      </w:r>
    </w:p>
    <w:p w:rsidR="00044373" w:rsidRPr="0094744A" w:rsidRDefault="00044373" w:rsidP="00044373">
      <w:pPr>
        <w:widowControl w:val="0"/>
        <w:shd w:val="clear" w:color="auto" w:fill="FFFFFF"/>
        <w:autoSpaceDE w:val="0"/>
        <w:autoSpaceDN w:val="0"/>
        <w:adjustRightInd w:val="0"/>
        <w:ind w:left="1366" w:right="1383"/>
        <w:rPr>
          <w:color w:val="000000"/>
          <w:lang w:val="en-US"/>
        </w:rPr>
      </w:pPr>
      <w:r w:rsidRPr="0094744A">
        <w:rPr>
          <w:color w:val="000000"/>
          <w:lang w:val="en-US"/>
        </w:rPr>
        <w:t>For I:=l To 10 do</w:t>
      </w:r>
    </w:p>
    <w:p w:rsidR="00044373" w:rsidRPr="0094744A" w:rsidRDefault="00044373" w:rsidP="00044373">
      <w:pPr>
        <w:widowControl w:val="0"/>
        <w:shd w:val="clear" w:color="auto" w:fill="FFFFFF"/>
        <w:autoSpaceDE w:val="0"/>
        <w:autoSpaceDN w:val="0"/>
        <w:adjustRightInd w:val="0"/>
        <w:ind w:left="1366" w:right="1383"/>
        <w:rPr>
          <w:color w:val="000000"/>
          <w:sz w:val="20"/>
          <w:szCs w:val="20"/>
          <w:lang w:val="en-US"/>
        </w:rPr>
      </w:pPr>
      <w:r w:rsidRPr="0094744A">
        <w:rPr>
          <w:color w:val="000000"/>
          <w:lang w:val="en-US"/>
        </w:rPr>
        <w:t>For J:=l To l0 do</w:t>
      </w:r>
    </w:p>
    <w:p w:rsidR="00044373" w:rsidRPr="0094744A" w:rsidRDefault="00044373" w:rsidP="00044373">
      <w:pPr>
        <w:widowControl w:val="0"/>
        <w:shd w:val="clear" w:color="auto" w:fill="FFFFFF"/>
        <w:autoSpaceDE w:val="0"/>
        <w:autoSpaceDN w:val="0"/>
        <w:adjustRightInd w:val="0"/>
        <w:ind w:left="1368" w:right="2765"/>
        <w:rPr>
          <w:color w:val="000000"/>
          <w:lang w:val="en-US"/>
        </w:rPr>
      </w:pPr>
      <w:r w:rsidRPr="0094744A">
        <w:rPr>
          <w:color w:val="000000"/>
          <w:lang w:val="en-US"/>
        </w:rPr>
        <w:t xml:space="preserve">        Read(MAS[I,J]); </w:t>
      </w:r>
    </w:p>
    <w:p w:rsidR="00044373" w:rsidRPr="0094744A" w:rsidRDefault="00044373" w:rsidP="00044373">
      <w:pPr>
        <w:widowControl w:val="0"/>
        <w:shd w:val="clear" w:color="auto" w:fill="FFFFFF"/>
        <w:autoSpaceDE w:val="0"/>
        <w:autoSpaceDN w:val="0"/>
        <w:adjustRightInd w:val="0"/>
        <w:ind w:left="1368" w:right="2765"/>
        <w:rPr>
          <w:color w:val="000000"/>
          <w:lang w:val="en-US"/>
        </w:rPr>
      </w:pPr>
      <w:r w:rsidRPr="0094744A">
        <w:rPr>
          <w:color w:val="000000"/>
          <w:lang w:val="en-US"/>
        </w:rPr>
        <w:t>For I:=l To 10 do</w:t>
      </w:r>
    </w:p>
    <w:p w:rsidR="00044373" w:rsidRPr="0094744A" w:rsidRDefault="00044373" w:rsidP="00044373">
      <w:pPr>
        <w:widowControl w:val="0"/>
        <w:shd w:val="clear" w:color="auto" w:fill="FFFFFF"/>
        <w:autoSpaceDE w:val="0"/>
        <w:autoSpaceDN w:val="0"/>
        <w:adjustRightInd w:val="0"/>
        <w:ind w:left="1368" w:right="2765"/>
        <w:rPr>
          <w:color w:val="000000"/>
          <w:lang w:val="en-US"/>
        </w:rPr>
      </w:pPr>
      <w:r w:rsidRPr="0094744A">
        <w:rPr>
          <w:color w:val="000000"/>
          <w:lang w:val="en-US"/>
        </w:rPr>
        <w:t xml:space="preserve">For J:=l To 10 do </w:t>
      </w:r>
    </w:p>
    <w:p w:rsidR="00044373" w:rsidRPr="0094744A" w:rsidRDefault="00044373" w:rsidP="00044373">
      <w:pPr>
        <w:widowControl w:val="0"/>
        <w:shd w:val="clear" w:color="auto" w:fill="FFFFFF"/>
        <w:autoSpaceDE w:val="0"/>
        <w:autoSpaceDN w:val="0"/>
        <w:adjustRightInd w:val="0"/>
        <w:ind w:left="1368" w:right="2765"/>
        <w:rPr>
          <w:color w:val="000000"/>
          <w:sz w:val="20"/>
          <w:szCs w:val="20"/>
          <w:lang w:val="en-US"/>
        </w:rPr>
      </w:pPr>
      <w:r w:rsidRPr="0094744A">
        <w:rPr>
          <w:color w:val="000000"/>
          <w:lang w:val="en-US"/>
        </w:rPr>
        <w:t xml:space="preserve"> Begin</w:t>
      </w:r>
    </w:p>
    <w:p w:rsidR="00044373" w:rsidRPr="0094744A" w:rsidRDefault="00044373" w:rsidP="00044373">
      <w:pPr>
        <w:widowControl w:val="0"/>
        <w:shd w:val="clear" w:color="auto" w:fill="FFFFFF"/>
        <w:autoSpaceDE w:val="0"/>
        <w:autoSpaceDN w:val="0"/>
        <w:adjustRightInd w:val="0"/>
        <w:ind w:left="2127" w:right="1843" w:hanging="39"/>
        <w:rPr>
          <w:color w:val="000000"/>
          <w:lang w:val="en-US"/>
        </w:rPr>
      </w:pPr>
      <w:r w:rsidRPr="0094744A">
        <w:rPr>
          <w:color w:val="000000"/>
          <w:lang w:val="en-US"/>
        </w:rPr>
        <w:t>x:=MAS[I,J];                     MAS[I,J]:=MAS[J,I];</w:t>
      </w:r>
    </w:p>
    <w:p w:rsidR="00044373" w:rsidRPr="0094744A" w:rsidRDefault="00044373" w:rsidP="00044373">
      <w:pPr>
        <w:widowControl w:val="0"/>
        <w:shd w:val="clear" w:color="auto" w:fill="FFFFFF"/>
        <w:autoSpaceDE w:val="0"/>
        <w:autoSpaceDN w:val="0"/>
        <w:adjustRightInd w:val="0"/>
        <w:ind w:left="1368" w:right="1843" w:firstLine="720"/>
        <w:rPr>
          <w:color w:val="000000"/>
          <w:lang w:val="en-US"/>
        </w:rPr>
      </w:pPr>
      <w:r w:rsidRPr="0094744A">
        <w:rPr>
          <w:color w:val="000000"/>
          <w:lang w:val="en-US"/>
        </w:rPr>
        <w:t xml:space="preserve"> MAS[J,I]:=x;</w:t>
      </w:r>
    </w:p>
    <w:p w:rsidR="00044373" w:rsidRPr="0094744A" w:rsidRDefault="00044373" w:rsidP="00044373">
      <w:pPr>
        <w:widowControl w:val="0"/>
        <w:shd w:val="clear" w:color="auto" w:fill="FFFFFF"/>
        <w:autoSpaceDE w:val="0"/>
        <w:autoSpaceDN w:val="0"/>
        <w:adjustRightInd w:val="0"/>
        <w:ind w:left="1368" w:right="1843"/>
        <w:rPr>
          <w:color w:val="000000"/>
          <w:lang w:val="en-US"/>
        </w:rPr>
      </w:pPr>
      <w:r w:rsidRPr="0094744A">
        <w:rPr>
          <w:color w:val="000000"/>
          <w:lang w:val="en-US"/>
        </w:rPr>
        <w:t xml:space="preserve"> End;</w:t>
      </w:r>
    </w:p>
    <w:p w:rsidR="00044373" w:rsidRPr="0094744A" w:rsidRDefault="00044373" w:rsidP="00044373">
      <w:pPr>
        <w:widowControl w:val="0"/>
        <w:shd w:val="clear" w:color="auto" w:fill="FFFFFF"/>
        <w:autoSpaceDE w:val="0"/>
        <w:autoSpaceDN w:val="0"/>
        <w:adjustRightInd w:val="0"/>
        <w:ind w:left="284" w:right="1843" w:firstLine="283"/>
        <w:rPr>
          <w:color w:val="000000"/>
          <w:lang w:val="en-US"/>
        </w:rPr>
      </w:pPr>
      <w:r w:rsidRPr="0094744A">
        <w:rPr>
          <w:color w:val="000000"/>
          <w:lang w:val="en-US"/>
        </w:rPr>
        <w:t xml:space="preserve"> End. </w:t>
      </w:r>
    </w:p>
    <w:p w:rsidR="00044373" w:rsidRPr="00554FD4" w:rsidRDefault="00044373" w:rsidP="00044373">
      <w:pPr>
        <w:ind w:left="360"/>
        <w:jc w:val="both"/>
      </w:pPr>
      <w:r w:rsidRPr="00554FD4">
        <w:rPr>
          <w:b/>
        </w:rPr>
        <w:t>Задание 1</w:t>
      </w:r>
      <w:r w:rsidRPr="00554FD4">
        <w:t xml:space="preserve">.  </w:t>
      </w:r>
    </w:p>
    <w:p w:rsidR="00044373" w:rsidRPr="0094744A" w:rsidRDefault="00044373" w:rsidP="00044373">
      <w:pPr>
        <w:autoSpaceDE w:val="0"/>
        <w:autoSpaceDN w:val="0"/>
        <w:adjustRightInd w:val="0"/>
        <w:ind w:right="201" w:firstLine="708"/>
        <w:jc w:val="both"/>
        <w:rPr>
          <w:color w:val="000000"/>
        </w:rPr>
      </w:pPr>
      <w:r w:rsidRPr="00F75613">
        <w:rPr>
          <w:b/>
          <w:noProof/>
          <w:color w:val="000000"/>
        </w:rPr>
        <w:drawing>
          <wp:anchor distT="0" distB="0" distL="114300" distR="114300" simplePos="0" relativeHeight="251659264" behindDoc="0" locked="0" layoutInCell="1" allowOverlap="1" wp14:anchorId="4803C03A" wp14:editId="52F24EA8">
            <wp:simplePos x="0" y="0"/>
            <wp:positionH relativeFrom="column">
              <wp:posOffset>215900</wp:posOffset>
            </wp:positionH>
            <wp:positionV relativeFrom="paragraph">
              <wp:posOffset>387985</wp:posOffset>
            </wp:positionV>
            <wp:extent cx="4038600" cy="890270"/>
            <wp:effectExtent l="19050" t="0" r="0" b="0"/>
            <wp:wrapSquare wrapText="bothSides"/>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038600" cy="890270"/>
                    </a:xfrm>
                    <a:prstGeom prst="rect">
                      <a:avLst/>
                    </a:prstGeom>
                    <a:noFill/>
                    <a:ln w="9525">
                      <a:noFill/>
                      <a:miter lim="800000"/>
                      <a:headEnd/>
                      <a:tailEnd/>
                    </a:ln>
                  </pic:spPr>
                </pic:pic>
              </a:graphicData>
            </a:graphic>
          </wp:anchor>
        </w:drawing>
      </w:r>
      <w:r w:rsidRPr="00F75613">
        <w:rPr>
          <w:b/>
          <w:color w:val="000000"/>
        </w:rPr>
        <w:t>Вариант 1.</w:t>
      </w:r>
      <w:r w:rsidRPr="0094744A">
        <w:rPr>
          <w:color w:val="000000"/>
        </w:rPr>
        <w:t xml:space="preserve"> Дана матрица порядка п х n. Найти сумму элементов, расположенных в заштрихованной части матрицы</w:t>
      </w:r>
    </w:p>
    <w:p w:rsidR="00044373" w:rsidRPr="0094744A" w:rsidRDefault="00044373" w:rsidP="00044373">
      <w:pPr>
        <w:autoSpaceDE w:val="0"/>
        <w:autoSpaceDN w:val="0"/>
        <w:adjustRightInd w:val="0"/>
        <w:ind w:right="201" w:firstLine="708"/>
        <w:jc w:val="both"/>
        <w:rPr>
          <w:color w:val="000000"/>
        </w:rPr>
      </w:pPr>
    </w:p>
    <w:p w:rsidR="00044373" w:rsidRPr="0094744A" w:rsidRDefault="00044373" w:rsidP="00044373">
      <w:pPr>
        <w:autoSpaceDE w:val="0"/>
        <w:autoSpaceDN w:val="0"/>
        <w:adjustRightInd w:val="0"/>
        <w:ind w:right="201" w:firstLine="708"/>
        <w:jc w:val="both"/>
        <w:rPr>
          <w:color w:val="000000"/>
        </w:rPr>
      </w:pPr>
    </w:p>
    <w:p w:rsidR="00044373" w:rsidRPr="0094744A" w:rsidRDefault="00044373" w:rsidP="00044373">
      <w:pPr>
        <w:autoSpaceDE w:val="0"/>
        <w:autoSpaceDN w:val="0"/>
        <w:adjustRightInd w:val="0"/>
        <w:ind w:right="201" w:firstLine="708"/>
        <w:jc w:val="both"/>
        <w:rPr>
          <w:color w:val="000000"/>
        </w:rPr>
      </w:pPr>
    </w:p>
    <w:p w:rsidR="00044373" w:rsidRDefault="00044373" w:rsidP="00044373">
      <w:pPr>
        <w:autoSpaceDE w:val="0"/>
        <w:autoSpaceDN w:val="0"/>
        <w:adjustRightInd w:val="0"/>
        <w:ind w:right="201" w:firstLine="708"/>
        <w:jc w:val="both"/>
        <w:rPr>
          <w:color w:val="000000"/>
        </w:rPr>
      </w:pPr>
    </w:p>
    <w:p w:rsidR="00044373" w:rsidRDefault="00044373" w:rsidP="00044373">
      <w:pPr>
        <w:autoSpaceDE w:val="0"/>
        <w:autoSpaceDN w:val="0"/>
        <w:adjustRightInd w:val="0"/>
        <w:ind w:right="201" w:firstLine="708"/>
        <w:jc w:val="both"/>
        <w:rPr>
          <w:color w:val="000000"/>
        </w:rPr>
      </w:pPr>
    </w:p>
    <w:p w:rsidR="00044373" w:rsidRDefault="00044373" w:rsidP="00044373">
      <w:pPr>
        <w:autoSpaceDE w:val="0"/>
        <w:autoSpaceDN w:val="0"/>
        <w:adjustRightInd w:val="0"/>
        <w:ind w:right="201" w:firstLine="708"/>
        <w:jc w:val="both"/>
        <w:rPr>
          <w:color w:val="000000"/>
        </w:rPr>
      </w:pPr>
    </w:p>
    <w:p w:rsidR="00044373" w:rsidRPr="0094744A" w:rsidRDefault="00044373" w:rsidP="00044373">
      <w:pPr>
        <w:autoSpaceDE w:val="0"/>
        <w:autoSpaceDN w:val="0"/>
        <w:adjustRightInd w:val="0"/>
        <w:ind w:right="201" w:firstLine="708"/>
        <w:jc w:val="both"/>
        <w:rPr>
          <w:color w:val="000000"/>
        </w:rPr>
      </w:pPr>
      <w:r w:rsidRPr="00F75613">
        <w:rPr>
          <w:b/>
          <w:color w:val="000000"/>
        </w:rPr>
        <w:lastRenderedPageBreak/>
        <w:t>Вариант 2.</w:t>
      </w:r>
      <w:r w:rsidRPr="0094744A">
        <w:rPr>
          <w:color w:val="000000"/>
        </w:rPr>
        <w:t xml:space="preserve">  Дан массив А(п,т). Требуется определить:</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а) максимальное по величине число;</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б) минимальное по величине число;</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в) среднее арифметическое элементов каждого из столбцов, имеющих нечётные номера;</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г) сумму положительных элементов каждой из строк, имеющих чётные номера.</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3.</w:t>
      </w:r>
      <w:r w:rsidRPr="0094744A">
        <w:rPr>
          <w:color w:val="000000"/>
        </w:rPr>
        <w:t xml:space="preserve"> Дана матрица 5x5. Заполнить ее значениями вещественного типа. Найти среднее арифметическое всех значений. Проверить каждый элемент. Если он больше нуля, то умножить его на среднее арифметическое, если меньше нуля, то сложить со ср. арифметическим. Задать новую матрицу.</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4.</w:t>
      </w:r>
      <w:r w:rsidRPr="0094744A">
        <w:rPr>
          <w:color w:val="000000"/>
        </w:rPr>
        <w:t xml:space="preserve">  Дана матрица n х n вещественная. Ввести элементы матрицы. Распечатать в виде таблицы. Вычислить сумму элементов, расположенных над главной диагональю.</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5.</w:t>
      </w:r>
      <w:r w:rsidRPr="0094744A">
        <w:rPr>
          <w:color w:val="000000"/>
        </w:rPr>
        <w:t xml:space="preserve"> Дана матрица A (5x4). Заполнить ее значениями вещественного типа. Найти максимальное значение в каждой строке. Из этих значений получить вектор из 5-ти элементов. Выдать матрицу А и вектор В.</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6.</w:t>
      </w:r>
      <w:r w:rsidRPr="0094744A">
        <w:rPr>
          <w:color w:val="000000"/>
        </w:rPr>
        <w:t xml:space="preserve"> В заданном двумерном массиве А(п,т) заменить нулями элементы, стоящие в строках или столбцах, где имеются нули.</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7.</w:t>
      </w:r>
      <w:r w:rsidRPr="0094744A">
        <w:rPr>
          <w:color w:val="000000"/>
        </w:rPr>
        <w:t xml:space="preserve"> Дана матрица А(п,п). Заменить нулями все элементы, расположенные на главной диагонали (диагональ - сверху вниз и слева направо) и выше неё.</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8.</w:t>
      </w:r>
      <w:r w:rsidRPr="0094744A">
        <w:rPr>
          <w:color w:val="000000"/>
        </w:rPr>
        <w:t xml:space="preserve">  Дана действительная квадратная матрица порядка п. Преобразовать матрицу по правилу: строку с номером п сделать столбцом с номером п, а столбец с номером п сделать строкой с номером п.</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9.</w:t>
      </w:r>
      <w:r w:rsidRPr="0094744A">
        <w:rPr>
          <w:color w:val="000000"/>
        </w:rPr>
        <w:t>Даны две действительные квадратные матрицы порядка п. Получить новую матрицу:</w:t>
      </w:r>
    </w:p>
    <w:p w:rsidR="00044373" w:rsidRPr="0094744A" w:rsidRDefault="00044373" w:rsidP="00044373">
      <w:pPr>
        <w:autoSpaceDE w:val="0"/>
        <w:autoSpaceDN w:val="0"/>
        <w:adjustRightInd w:val="0"/>
        <w:ind w:right="201" w:firstLine="708"/>
        <w:jc w:val="both"/>
        <w:rPr>
          <w:color w:val="000000"/>
        </w:rPr>
      </w:pPr>
      <w:r w:rsidRPr="0094744A">
        <w:rPr>
          <w:color w:val="000000"/>
        </w:rPr>
        <w:t>а) умножением элементов каждой строки первой матрицы на наибольшее из значений элементов соответствующей строки второй матрицы;</w:t>
      </w:r>
    </w:p>
    <w:p w:rsidR="00044373" w:rsidRPr="0094744A" w:rsidRDefault="00044373" w:rsidP="00044373">
      <w:pPr>
        <w:autoSpaceDE w:val="0"/>
        <w:autoSpaceDN w:val="0"/>
        <w:adjustRightInd w:val="0"/>
        <w:ind w:left="709" w:right="201"/>
        <w:jc w:val="both"/>
        <w:rPr>
          <w:color w:val="000000"/>
        </w:rPr>
      </w:pPr>
      <w:r w:rsidRPr="0094744A">
        <w:rPr>
          <w:color w:val="000000"/>
        </w:rPr>
        <w:t xml:space="preserve">б) прибавление к элементам каждого столбца первой матрицы                                                                                                                                                                                                                                                                                                                                                                                                 </w:t>
      </w:r>
      <w:r w:rsidRPr="007F6AF3">
        <w:rPr>
          <w:b/>
          <w:color w:val="000000"/>
        </w:rPr>
        <w:t>Вариант 10.</w:t>
      </w:r>
      <w:r w:rsidRPr="0094744A">
        <w:rPr>
          <w:color w:val="000000"/>
        </w:rPr>
        <w:t xml:space="preserve"> В данной действительной квадратной матриц</w:t>
      </w:r>
      <w:r>
        <w:rPr>
          <w:color w:val="000000"/>
        </w:rPr>
        <w:t>е порядка п найти наибольший по</w:t>
      </w:r>
      <w:r w:rsidRPr="0094744A">
        <w:rPr>
          <w:color w:val="000000"/>
        </w:rPr>
        <w:t>мо</w:t>
      </w:r>
      <w:r>
        <w:rPr>
          <w:color w:val="000000"/>
        </w:rPr>
        <w:t>дулю</w:t>
      </w:r>
      <w:r w:rsidRPr="0094744A">
        <w:rPr>
          <w:color w:val="000000"/>
        </w:rPr>
        <w:t>элемент. Получить квадратную матрицу порядка п-1 путем выбрасывания из исходной матрицы какой-нибудь строки и столбца, на пересечении которых расположен элемент с найденным значением.</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11.</w:t>
      </w:r>
      <w:r w:rsidRPr="0094744A">
        <w:rPr>
          <w:color w:val="000000"/>
        </w:rPr>
        <w:t xml:space="preserve"> Дана (построчно) вещественная матрица Л размером 10x10 и массив В(10).</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12.</w:t>
      </w:r>
      <w:r w:rsidRPr="0094744A">
        <w:rPr>
          <w:color w:val="000000"/>
        </w:rPr>
        <w:t xml:space="preserve"> Получить целочисленную квадратную матрицу порядка 7 элементами которой являются числа 1, 2, ..., 49 расположенные з ней по спирали.</w:t>
      </w:r>
    </w:p>
    <w:p w:rsidR="00044373" w:rsidRPr="0094744A" w:rsidRDefault="00044373" w:rsidP="00044373">
      <w:pPr>
        <w:autoSpaceDE w:val="0"/>
        <w:autoSpaceDN w:val="0"/>
        <w:adjustRightInd w:val="0"/>
        <w:ind w:right="201" w:firstLine="708"/>
        <w:jc w:val="both"/>
        <w:rPr>
          <w:color w:val="000000"/>
        </w:rPr>
      </w:pPr>
      <w:r w:rsidRPr="0094744A">
        <w:rPr>
          <w:noProof/>
          <w:color w:val="000000"/>
        </w:rPr>
        <w:drawing>
          <wp:inline distT="0" distB="0" distL="0" distR="0" wp14:anchorId="34C057DA" wp14:editId="51F71159">
            <wp:extent cx="1724025" cy="1619250"/>
            <wp:effectExtent l="19050" t="0" r="9525"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lum contrast="40000"/>
                      <a:grayscl/>
                    </a:blip>
                    <a:srcRect/>
                    <a:stretch>
                      <a:fillRect/>
                    </a:stretch>
                  </pic:blipFill>
                  <pic:spPr bwMode="auto">
                    <a:xfrm>
                      <a:off x="0" y="0"/>
                      <a:ext cx="1724025" cy="1619250"/>
                    </a:xfrm>
                    <a:prstGeom prst="rect">
                      <a:avLst/>
                    </a:prstGeom>
                    <a:noFill/>
                    <a:ln w="9525">
                      <a:noFill/>
                      <a:miter lim="800000"/>
                      <a:headEnd/>
                      <a:tailEnd/>
                    </a:ln>
                  </pic:spPr>
                </pic:pic>
              </a:graphicData>
            </a:graphic>
          </wp:inline>
        </w:drawing>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13.</w:t>
      </w:r>
      <w:r w:rsidRPr="0094744A">
        <w:rPr>
          <w:color w:val="000000"/>
        </w:rPr>
        <w:t xml:space="preserve">  Определить, является ли заданная целая квадратная матрица 9-го порядка магическим квадратом, т.е. такой, в которой суммы элементов во всех строках и столбцах одинаковы.</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14.</w:t>
      </w:r>
      <w:r w:rsidRPr="0094744A">
        <w:rPr>
          <w:color w:val="000000"/>
        </w:rPr>
        <w:t xml:space="preserve"> Дан двумерный массив А(п,т). Удалить строку и столбец, на пересечении которых стоит минимальный элемент (считать, что такой элемент единственный).</w:t>
      </w:r>
    </w:p>
    <w:p w:rsidR="00044373" w:rsidRPr="0094744A" w:rsidRDefault="00044373" w:rsidP="00044373">
      <w:pPr>
        <w:autoSpaceDE w:val="0"/>
        <w:autoSpaceDN w:val="0"/>
        <w:adjustRightInd w:val="0"/>
        <w:ind w:right="201" w:firstLine="708"/>
        <w:jc w:val="both"/>
        <w:rPr>
          <w:color w:val="000000"/>
        </w:rPr>
      </w:pPr>
      <w:r w:rsidRPr="00F75613">
        <w:rPr>
          <w:b/>
          <w:color w:val="000000"/>
        </w:rPr>
        <w:lastRenderedPageBreak/>
        <w:t>Вариант 15.</w:t>
      </w:r>
      <w:r w:rsidRPr="0094744A">
        <w:rPr>
          <w:color w:val="000000"/>
        </w:rPr>
        <w:t xml:space="preserve"> Дана матрица А(п,т). Поменять местами строку, содержащую элемент с наибольшим значением, со строкой, содержащей элемент с наименьшим значением (предполагается, что эти элементы единственны).</w:t>
      </w:r>
    </w:p>
    <w:p w:rsidR="00044373" w:rsidRPr="0094744A" w:rsidRDefault="00044373" w:rsidP="00044373">
      <w:pPr>
        <w:framePr w:h="1281" w:hSpace="36" w:wrap="notBeside" w:vAnchor="text" w:hAnchor="margin" w:x="8317" w:y="8821"/>
        <w:autoSpaceDE w:val="0"/>
        <w:autoSpaceDN w:val="0"/>
        <w:adjustRightInd w:val="0"/>
        <w:ind w:right="201" w:firstLine="708"/>
        <w:jc w:val="both"/>
        <w:rPr>
          <w:color w:val="000000"/>
        </w:rPr>
      </w:pP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16.</w:t>
      </w:r>
      <w:r w:rsidRPr="0094744A">
        <w:rPr>
          <w:color w:val="000000"/>
        </w:rPr>
        <w:t xml:space="preserve"> Дана матрица размера 5 x 9. Найти суммы элементов всех ее четных1|нечетных2  строк3|столбцов4. </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17.</w:t>
      </w:r>
      <w:r w:rsidRPr="0094744A">
        <w:rPr>
          <w:color w:val="000000"/>
        </w:rPr>
        <w:t xml:space="preserve"> Дана матрица размера 5 x 10. Поменять местами строки1|столбцы2, содержащие минимальный и максимальный элементы матрицы. </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18.</w:t>
      </w:r>
      <w:r w:rsidRPr="0094744A">
        <w:rPr>
          <w:color w:val="000000"/>
        </w:rPr>
        <w:t xml:space="preserve">  Дан двухмерный массив.</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а) Вывести на экран элемент, расположенный в правом верхнем углу массива.</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6) Вывести на экран элемент, расположенный в левом нижнем углу массива.</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19.</w:t>
      </w:r>
      <w:r w:rsidRPr="0094744A">
        <w:rPr>
          <w:color w:val="000000"/>
        </w:rPr>
        <w:t xml:space="preserve">  Дан двухмерный массив. Составить программу:</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а) вывода на экран любого элемента второй строки массива;</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6) вывода на экран любого элемента третьего столбца массива;</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в) вывода на экран любого элемента массива.</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20.</w:t>
      </w:r>
      <w:r w:rsidRPr="0094744A">
        <w:rPr>
          <w:color w:val="000000"/>
        </w:rPr>
        <w:t xml:space="preserve"> Дан двухмерный массив. Поменять местами:</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 xml:space="preserve">а) элементы, расположенные в верхнем правом и нижнем левом углах; </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 xml:space="preserve">6) элементы, расположенные в нижнем правом и верхнем левом углах. </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21.</w:t>
      </w:r>
      <w:r w:rsidRPr="0094744A">
        <w:rPr>
          <w:color w:val="000000"/>
        </w:rPr>
        <w:t xml:space="preserve">  Составить программу:</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 xml:space="preserve">а) расчета суммы двух любых элементов главной диагонали массива; </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6) расчета произведения двух любых элементов побочной диагонали массива.</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22.</w:t>
      </w:r>
      <w:r w:rsidRPr="0094744A">
        <w:rPr>
          <w:color w:val="000000"/>
        </w:rPr>
        <w:t xml:space="preserve"> Дан двухмерный массив. Вывести на экран:</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а) все элементы второго столбца массива;</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6) все элементы пятой строки массива начиная с последнего элемента этой строки;</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в) все элементы  m строки массива;</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г) все элементы n-го столбца массива начиная с нижнего элемента этого столбца.</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23.</w:t>
      </w:r>
      <w:r w:rsidRPr="0094744A">
        <w:rPr>
          <w:color w:val="000000"/>
        </w:rPr>
        <w:t xml:space="preserve"> Дан двухмерный массив.</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 xml:space="preserve">а) Заменить значения всех элементов второй строки массива на число 5. </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6) Заменить значения всех элементов пятого столбца массива на число 10.</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24.</w:t>
      </w:r>
      <w:r w:rsidRPr="0094744A">
        <w:rPr>
          <w:color w:val="000000"/>
        </w:rPr>
        <w:t xml:space="preserve"> Составить программу:</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 xml:space="preserve">а) которая проводит замену всех элементов некоторой строки двухмерного массива на заданное число: </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 xml:space="preserve">б) которая проводит замену всех элементов некоторого столбца двухмерного массива на заданное число. </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25.</w:t>
      </w:r>
      <w:r w:rsidRPr="0094744A">
        <w:rPr>
          <w:color w:val="000000"/>
        </w:rPr>
        <w:t xml:space="preserve"> Дан двухмерный массив, Определить: </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 xml:space="preserve">а) максимальный элемент третьего столбца массива; </w:t>
      </w:r>
    </w:p>
    <w:p w:rsidR="00044373" w:rsidRPr="0094744A" w:rsidRDefault="00044373" w:rsidP="00044373">
      <w:pPr>
        <w:autoSpaceDE w:val="0"/>
        <w:autoSpaceDN w:val="0"/>
        <w:adjustRightInd w:val="0"/>
        <w:ind w:left="708" w:right="201" w:firstLine="708"/>
        <w:jc w:val="both"/>
        <w:rPr>
          <w:color w:val="000000"/>
        </w:rPr>
      </w:pPr>
      <w:r w:rsidRPr="0094744A">
        <w:rPr>
          <w:color w:val="000000"/>
        </w:rPr>
        <w:t xml:space="preserve">6) минимальный элемент второй строки массива. </w:t>
      </w:r>
    </w:p>
    <w:p w:rsidR="00044373" w:rsidRPr="0094744A" w:rsidRDefault="00044373" w:rsidP="00044373">
      <w:pPr>
        <w:autoSpaceDE w:val="0"/>
        <w:autoSpaceDN w:val="0"/>
        <w:adjustRightInd w:val="0"/>
        <w:ind w:right="201" w:firstLine="708"/>
        <w:jc w:val="both"/>
        <w:rPr>
          <w:color w:val="000000"/>
        </w:rPr>
      </w:pPr>
      <w:r w:rsidRPr="00F75613">
        <w:rPr>
          <w:b/>
          <w:color w:val="000000"/>
        </w:rPr>
        <w:t>Вариант 26.</w:t>
      </w:r>
      <w:r w:rsidRPr="0094744A">
        <w:rPr>
          <w:color w:val="000000"/>
        </w:rPr>
        <w:t xml:space="preserve"> Дан двухмерный массив. Определить:</w:t>
      </w:r>
    </w:p>
    <w:p w:rsidR="00044373" w:rsidRPr="0094744A" w:rsidRDefault="00044373" w:rsidP="00044373">
      <w:pPr>
        <w:autoSpaceDE w:val="0"/>
        <w:autoSpaceDN w:val="0"/>
        <w:adjustRightInd w:val="0"/>
        <w:ind w:left="705" w:right="201" w:firstLine="708"/>
        <w:jc w:val="both"/>
        <w:rPr>
          <w:color w:val="000000"/>
        </w:rPr>
      </w:pPr>
      <w:r w:rsidRPr="0094744A">
        <w:rPr>
          <w:color w:val="000000"/>
        </w:rPr>
        <w:t xml:space="preserve">а) номер строки, в которой расположен максимальный элемент второго столбца массива. Если элементов с максимальным значением в этой строке несколько, то должен быть найден номер строки самого верхнего из них; </w:t>
      </w:r>
    </w:p>
    <w:p w:rsidR="00044373" w:rsidRPr="0094744A" w:rsidRDefault="00044373" w:rsidP="00044373">
      <w:pPr>
        <w:autoSpaceDE w:val="0"/>
        <w:autoSpaceDN w:val="0"/>
        <w:adjustRightInd w:val="0"/>
        <w:ind w:right="201" w:firstLine="708"/>
        <w:jc w:val="both"/>
        <w:rPr>
          <w:color w:val="000000"/>
        </w:rPr>
      </w:pPr>
    </w:p>
    <w:p w:rsidR="00044373" w:rsidRPr="00554FD4" w:rsidRDefault="00044373" w:rsidP="00044373">
      <w:pPr>
        <w:ind w:left="705"/>
        <w:rPr>
          <w:b/>
        </w:rPr>
      </w:pPr>
      <w:r w:rsidRPr="00554FD4">
        <w:rPr>
          <w:b/>
        </w:rPr>
        <w:t>Контрольные вопросы :</w:t>
      </w:r>
    </w:p>
    <w:p w:rsidR="00044373" w:rsidRPr="00554FD4" w:rsidRDefault="00044373" w:rsidP="00044373"/>
    <w:p w:rsidR="00044373" w:rsidRPr="00554FD4" w:rsidRDefault="00044373" w:rsidP="00044373">
      <w:pPr>
        <w:pStyle w:val="a3"/>
        <w:numPr>
          <w:ilvl w:val="0"/>
          <w:numId w:val="1"/>
        </w:numPr>
      </w:pPr>
      <w:r>
        <w:lastRenderedPageBreak/>
        <w:t>Что называют квадратной матрицей и ее главной диагональю</w:t>
      </w:r>
      <w:r w:rsidRPr="00554FD4">
        <w:t xml:space="preserve"> ?</w:t>
      </w:r>
    </w:p>
    <w:p w:rsidR="00044373" w:rsidRPr="00554FD4" w:rsidRDefault="00044373" w:rsidP="00044373">
      <w:pPr>
        <w:numPr>
          <w:ilvl w:val="0"/>
          <w:numId w:val="1"/>
        </w:numPr>
      </w:pPr>
      <w:r>
        <w:t xml:space="preserve">Для чего предназначена процедура </w:t>
      </w:r>
      <w:r>
        <w:rPr>
          <w:lang w:val="en-US"/>
        </w:rPr>
        <w:t>Random</w:t>
      </w:r>
      <w:r w:rsidRPr="00554FD4">
        <w:t xml:space="preserve"> ?</w:t>
      </w:r>
    </w:p>
    <w:p w:rsidR="00044373" w:rsidRPr="00554FD4" w:rsidRDefault="00044373" w:rsidP="00044373">
      <w:pPr>
        <w:numPr>
          <w:ilvl w:val="0"/>
          <w:numId w:val="1"/>
        </w:numPr>
      </w:pPr>
      <w:r>
        <w:t xml:space="preserve"> Как принято обозначать строки и столбцы в массиве</w:t>
      </w:r>
      <w:r w:rsidRPr="00554FD4">
        <w:t xml:space="preserve">   ?</w:t>
      </w:r>
    </w:p>
    <w:p w:rsidR="00044373" w:rsidRPr="00554FD4" w:rsidRDefault="00044373" w:rsidP="00044373">
      <w:pPr>
        <w:jc w:val="both"/>
      </w:pPr>
    </w:p>
    <w:p w:rsidR="00044373" w:rsidRPr="00554FD4" w:rsidRDefault="00044373" w:rsidP="00044373">
      <w:pPr>
        <w:jc w:val="both"/>
      </w:pPr>
    </w:p>
    <w:p w:rsidR="00044373" w:rsidRDefault="00044373" w:rsidP="00044373">
      <w:pPr>
        <w:rPr>
          <w:b/>
        </w:rPr>
      </w:pPr>
      <w:r>
        <w:rPr>
          <w:b/>
        </w:rPr>
        <w:br w:type="page"/>
      </w:r>
    </w:p>
    <w:p w:rsidR="00D80536" w:rsidRDefault="00044373"/>
    <w:sectPr w:rsidR="00D80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2FF"/>
    <w:multiLevelType w:val="hybridMultilevel"/>
    <w:tmpl w:val="14A69BD0"/>
    <w:lvl w:ilvl="0" w:tplc="4FC6C6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50"/>
    <w:rsid w:val="00044373"/>
    <w:rsid w:val="00614950"/>
    <w:rsid w:val="008D1AC0"/>
    <w:rsid w:val="00BA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41612-F18A-48D1-934A-CA712094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3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437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373"/>
    <w:rPr>
      <w:rFonts w:asciiTheme="majorHAnsi" w:eastAsiaTheme="majorEastAsia" w:hAnsiTheme="majorHAnsi" w:cstheme="majorBidi"/>
      <w:b/>
      <w:bCs/>
      <w:color w:val="2E74B5" w:themeColor="accent1" w:themeShade="BF"/>
      <w:sz w:val="28"/>
      <w:szCs w:val="28"/>
      <w:lang w:eastAsia="ru-RU"/>
    </w:rPr>
  </w:style>
  <w:style w:type="paragraph" w:styleId="a3">
    <w:name w:val="List Paragraph"/>
    <w:basedOn w:val="a"/>
    <w:uiPriority w:val="34"/>
    <w:qFormat/>
    <w:rsid w:val="00044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Trukhachev</dc:creator>
  <cp:keywords/>
  <dc:description/>
  <cp:lastModifiedBy>Oleg Trukhachev</cp:lastModifiedBy>
  <cp:revision>2</cp:revision>
  <dcterms:created xsi:type="dcterms:W3CDTF">2018-05-17T08:23:00Z</dcterms:created>
  <dcterms:modified xsi:type="dcterms:W3CDTF">2018-05-17T08:23:00Z</dcterms:modified>
</cp:coreProperties>
</file>